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08E1A" w14:textId="77777777" w:rsidR="000F0E99" w:rsidRPr="000F0E99" w:rsidRDefault="000F0E99" w:rsidP="000F0E99">
      <w:pPr>
        <w:rPr>
          <w:rFonts w:ascii="Times New Roman" w:hAnsi="Times New Roman" w:cs="Times New Roman"/>
          <w:sz w:val="28"/>
          <w:szCs w:val="28"/>
        </w:rPr>
      </w:pPr>
      <w:r w:rsidRPr="000F0E99">
        <w:rPr>
          <w:rFonts w:ascii="Times New Roman" w:hAnsi="Times New Roman" w:cs="Times New Roman"/>
          <w:sz w:val="28"/>
          <w:szCs w:val="28"/>
        </w:rPr>
        <w:t>«Зимние каникулы</w:t>
      </w:r>
    </w:p>
    <w:p w14:paraId="441849BF" w14:textId="77777777" w:rsidR="000F0E99" w:rsidRPr="000F0E99" w:rsidRDefault="000F0E99" w:rsidP="000F0E99">
      <w:pPr>
        <w:rPr>
          <w:rFonts w:ascii="Times New Roman" w:hAnsi="Times New Roman" w:cs="Times New Roman"/>
          <w:sz w:val="28"/>
          <w:szCs w:val="28"/>
        </w:rPr>
      </w:pPr>
    </w:p>
    <w:p w14:paraId="7C01B506" w14:textId="4484CEB0" w:rsidR="000F0E99" w:rsidRPr="000F0E99" w:rsidRDefault="000F0E99" w:rsidP="000F0E99">
      <w:pPr>
        <w:rPr>
          <w:rFonts w:ascii="Times New Roman" w:hAnsi="Times New Roman" w:cs="Times New Roman"/>
          <w:sz w:val="28"/>
          <w:szCs w:val="28"/>
        </w:rPr>
      </w:pPr>
      <w:r w:rsidRPr="000F0E99">
        <w:rPr>
          <w:rFonts w:ascii="Times New Roman" w:hAnsi="Times New Roman" w:cs="Times New Roman"/>
          <w:sz w:val="28"/>
          <w:szCs w:val="28"/>
        </w:rPr>
        <w:t>По итогам 11 месяцев 2021 года на территории Нижегородской области зарегистрировано 491 ДТП с участием детей, в которых 10 подростков погибли и 545 получили ранения различной степени тяжести. Зарегистрировано 154 ДТП с участием детей, произошедших по их собственной неосторожности, в результате которых 2 ребенка погибли и 154 получили ранения.</w:t>
      </w:r>
    </w:p>
    <w:p w14:paraId="2B639F6B" w14:textId="35FA21FC" w:rsidR="000F0E99" w:rsidRPr="000F0E99" w:rsidRDefault="000F0E99" w:rsidP="000F0E99">
      <w:pPr>
        <w:rPr>
          <w:rFonts w:ascii="Times New Roman" w:hAnsi="Times New Roman" w:cs="Times New Roman"/>
          <w:sz w:val="28"/>
          <w:szCs w:val="28"/>
        </w:rPr>
      </w:pPr>
      <w:r w:rsidRPr="000F0E99">
        <w:rPr>
          <w:rFonts w:ascii="Times New Roman" w:hAnsi="Times New Roman" w:cs="Times New Roman"/>
          <w:sz w:val="28"/>
          <w:szCs w:val="28"/>
        </w:rPr>
        <w:t>На территории Шатковского района за текущий период 2021 год произошло семь дорожно-транспортных происшествий с участием несовершеннолетних, в которых получили телесные повреждения семь детей. Шестеро пострадавших являются жителями нашего района. Для сравнения: за 2020 год прошлого года произошло 5 ДТП, в которых пострадало 6 несовершеннолетних.</w:t>
      </w:r>
    </w:p>
    <w:p w14:paraId="7982CEAE" w14:textId="57F6978A" w:rsidR="000F0E99" w:rsidRPr="000F0E99" w:rsidRDefault="000F0E99" w:rsidP="000F0E99">
      <w:pPr>
        <w:rPr>
          <w:rFonts w:ascii="Times New Roman" w:hAnsi="Times New Roman" w:cs="Times New Roman"/>
          <w:sz w:val="28"/>
          <w:szCs w:val="28"/>
        </w:rPr>
      </w:pPr>
      <w:r w:rsidRPr="000F0E99">
        <w:rPr>
          <w:rFonts w:ascii="Times New Roman" w:hAnsi="Times New Roman" w:cs="Times New Roman"/>
          <w:sz w:val="28"/>
          <w:szCs w:val="28"/>
        </w:rPr>
        <w:t>Традиционно в период зимних школьных каникул значительно увеличивается количество детей, находящихся на улицах без должного контроля со стороны взрослых. В целях создания условий для снижения вероятности травмирования несовершеннолетних в период зимних школьных каникул, с 20 декабря 2021 года по 15 января 2021 года на территории Нижегородской области, в т.ч. на территории Шатковского района проводится информационно-профилактическое мероприятие «Зимние каникулы».</w:t>
      </w:r>
    </w:p>
    <w:p w14:paraId="6DD3DCBE" w14:textId="2A205E8D" w:rsidR="000F0E99" w:rsidRPr="000F0E99" w:rsidRDefault="000F0E99" w:rsidP="000F0E99">
      <w:pPr>
        <w:rPr>
          <w:rFonts w:ascii="Times New Roman" w:hAnsi="Times New Roman" w:cs="Times New Roman"/>
          <w:sz w:val="28"/>
          <w:szCs w:val="28"/>
        </w:rPr>
      </w:pPr>
      <w:r w:rsidRPr="000F0E99">
        <w:rPr>
          <w:rFonts w:ascii="Times New Roman" w:hAnsi="Times New Roman" w:cs="Times New Roman"/>
          <w:sz w:val="28"/>
          <w:szCs w:val="28"/>
        </w:rPr>
        <w:t>В рамках данного мероприятия планируется проведение бесед с населением, профилактических мероприятий по тематике безопасности дорожного движения в зимний период. Сотрудниками Госавтоинспекции будет проводиться контроль за состоянием улично-дорожной сети, особенно в местах установки новогодних елей. Катание на санках, ледянках со снежных горок является непременным атрибутом зимних школьных каникул. Но некоторые горки могут быть травмоопасными в связи с выездом на проезжую часть, катание на которых может привести к ДТП. Госавтоинспекция призывает граждан сообщать по телефону 88319044809 (ГИБДД) о горках, съезды которых ведут на проезжую часть дорог. Будьте аккуратны на дорогах!»</w:t>
      </w:r>
    </w:p>
    <w:p w14:paraId="73C8532A" w14:textId="77777777" w:rsidR="000F0E99" w:rsidRPr="000F0E99" w:rsidRDefault="000F0E99" w:rsidP="000F0E99">
      <w:pPr>
        <w:rPr>
          <w:rFonts w:ascii="Times New Roman" w:hAnsi="Times New Roman" w:cs="Times New Roman"/>
          <w:sz w:val="28"/>
          <w:szCs w:val="28"/>
        </w:rPr>
      </w:pPr>
      <w:r w:rsidRPr="000F0E99">
        <w:rPr>
          <w:rFonts w:ascii="Times New Roman" w:hAnsi="Times New Roman" w:cs="Times New Roman"/>
          <w:sz w:val="28"/>
          <w:szCs w:val="28"/>
        </w:rPr>
        <w:t>ОГИБДД ОМВД России по Шатковскому району»</w:t>
      </w:r>
    </w:p>
    <w:p w14:paraId="672B730F" w14:textId="77777777" w:rsidR="000F0E99" w:rsidRPr="000F0E99" w:rsidRDefault="000F0E99" w:rsidP="000F0E99">
      <w:pPr>
        <w:rPr>
          <w:rFonts w:ascii="Times New Roman" w:hAnsi="Times New Roman" w:cs="Times New Roman"/>
          <w:sz w:val="28"/>
          <w:szCs w:val="28"/>
        </w:rPr>
      </w:pPr>
    </w:p>
    <w:p w14:paraId="08E9E995" w14:textId="77777777" w:rsidR="000F0E99" w:rsidRPr="000F0E99" w:rsidRDefault="000F0E99" w:rsidP="000F0E99">
      <w:pPr>
        <w:rPr>
          <w:rFonts w:ascii="Times New Roman" w:hAnsi="Times New Roman" w:cs="Times New Roman"/>
          <w:sz w:val="28"/>
          <w:szCs w:val="28"/>
        </w:rPr>
      </w:pPr>
      <w:r w:rsidRPr="000F0E99">
        <w:rPr>
          <w:rFonts w:ascii="Times New Roman" w:hAnsi="Times New Roman" w:cs="Times New Roman"/>
          <w:sz w:val="28"/>
          <w:szCs w:val="28"/>
        </w:rPr>
        <w:t>Начальник ОГИБДД</w:t>
      </w:r>
    </w:p>
    <w:p w14:paraId="2E337832" w14:textId="335D936B" w:rsidR="003D2F37" w:rsidRPr="000F0E99" w:rsidRDefault="000F0E99" w:rsidP="000F0E99">
      <w:pPr>
        <w:rPr>
          <w:rFonts w:ascii="Times New Roman" w:hAnsi="Times New Roman" w:cs="Times New Roman"/>
          <w:sz w:val="28"/>
          <w:szCs w:val="28"/>
        </w:rPr>
      </w:pPr>
      <w:r w:rsidRPr="000F0E99">
        <w:rPr>
          <w:rFonts w:ascii="Times New Roman" w:hAnsi="Times New Roman" w:cs="Times New Roman"/>
          <w:sz w:val="28"/>
          <w:szCs w:val="28"/>
        </w:rPr>
        <w:t>капитан полиции Д.В. Каравашкин</w:t>
      </w:r>
    </w:p>
    <w:sectPr w:rsidR="003D2F37" w:rsidRPr="000F0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45"/>
    <w:rsid w:val="000F0E99"/>
    <w:rsid w:val="001A0177"/>
    <w:rsid w:val="00964145"/>
    <w:rsid w:val="0099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F146"/>
  <w15:chartTrackingRefBased/>
  <w15:docId w15:val="{756C7FCB-64F8-4CFF-9D5D-7EDB42E6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сад</dc:creator>
  <cp:keywords/>
  <dc:description/>
  <cp:lastModifiedBy>Светлогорский сад</cp:lastModifiedBy>
  <cp:revision>3</cp:revision>
  <dcterms:created xsi:type="dcterms:W3CDTF">2021-12-16T12:10:00Z</dcterms:created>
  <dcterms:modified xsi:type="dcterms:W3CDTF">2021-12-16T12:12:00Z</dcterms:modified>
</cp:coreProperties>
</file>