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МДОУ Светлогорский детский сад 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«Домашние животные» </w:t>
      </w:r>
    </w:p>
    <w:p w:rsidR="00BC35CD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(</w:t>
      </w:r>
      <w:r w:rsidR="00BC35CD">
        <w:rPr>
          <w:rFonts w:ascii="Tahoma" w:hAnsi="Tahoma" w:cs="Tahoma"/>
          <w:color w:val="2F2F2F"/>
          <w:sz w:val="21"/>
          <w:szCs w:val="21"/>
        </w:rPr>
        <w:t xml:space="preserve">тематическое занятие в первой разновозрастной группе) </w:t>
      </w: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BC35CD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Выполнила воспитатель: </w:t>
      </w:r>
    </w:p>
    <w:p w:rsidR="00BC35CD" w:rsidRDefault="00BC35CD" w:rsidP="00BC35CD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Вершинина И.А.</w:t>
      </w:r>
    </w:p>
    <w:p w:rsidR="00965C98" w:rsidRDefault="00965C98" w:rsidP="00BC35CD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 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BC35CD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п. Светлогорск </w:t>
      </w:r>
    </w:p>
    <w:p w:rsidR="00BC35CD" w:rsidRDefault="00BC35CD" w:rsidP="00BC35CD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2024 г. </w:t>
      </w:r>
    </w:p>
    <w:p w:rsidR="00BC35CD" w:rsidRDefault="00BC35CD" w:rsidP="00BC35CD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p w:rsidR="00BC35CD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Воспитатель: 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Собрались все дети в круг,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Я – твой друг и ты – мой друг.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Вместе за руки возьмемся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 друг другу улыбнемся!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(Взяться за руки и посмотреть друг на друга с улыбкой).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(дети рассаживаются на стульчики)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 Сюрпризный момент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Стук в дверь.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Приходит воспитатель с лошадкой и с «волшебной коробкой». Воспитатель рассказывает стих про лошадку.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Я люблю свою лошадку,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Причешу ей шёрстку гладко,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Гребешком приглажу хвостик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 верхом поеду в гости.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И предлагает поиграть.</w:t>
      </w:r>
    </w:p>
    <w:p w:rsidR="00965C98" w:rsidRDefault="00BC35CD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Воспитатель </w:t>
      </w:r>
      <w:r w:rsidR="00965C98">
        <w:rPr>
          <w:rFonts w:ascii="Tahoma" w:hAnsi="Tahoma" w:cs="Tahoma"/>
          <w:color w:val="2F2F2F"/>
          <w:sz w:val="21"/>
          <w:szCs w:val="21"/>
        </w:rPr>
        <w:t>- У меня в волшебной коробке картинки, давайте посмотрим какие.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Ребята, сейчас я буду по очереди ставить на мольберт картинки, а вы будете называть кто это. Нужно найти детеныша для этого животного.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Ставлю первую картинку (корова) на мольберт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Посмотрите, кто здесь нарисован?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Правильно! Корова. Как мычит корова? А кто ее детеныш? (картинки детенышей лежат на столе) давайте найдем. Как называется детеныш у коровы? (теленок)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Обобщаю ответы детей. У коровы теленок. Корова мычит му-му.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Ставлю вторую картинку (собака)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А это кто? Правильно, собака. А как собака лает (гав-гав)</w:t>
      </w:r>
      <w:r>
        <w:rPr>
          <w:rFonts w:ascii="Tahoma" w:hAnsi="Tahoma" w:cs="Tahoma"/>
          <w:color w:val="2F2F2F"/>
          <w:sz w:val="21"/>
          <w:szCs w:val="21"/>
        </w:rPr>
        <w:t>.</w:t>
      </w:r>
      <w:r>
        <w:rPr>
          <w:rFonts w:ascii="Tahoma" w:hAnsi="Tahoma" w:cs="Tahoma"/>
          <w:color w:val="2F2F2F"/>
          <w:sz w:val="21"/>
          <w:szCs w:val="21"/>
        </w:rPr>
        <w:t xml:space="preserve"> А как называется детеныш собаки? Щенок (ответы детей)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Обобщаю ответы детей: правильно, ребята, собака лает гав-гав, детеныш собаки щенок.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Третья картинка (свинья)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Кто же на картине нарисован? (свинья) Как хрюкает свинья? (хрю-хрю)</w:t>
      </w:r>
      <w:r>
        <w:rPr>
          <w:rFonts w:ascii="Tahoma" w:hAnsi="Tahoma" w:cs="Tahoma"/>
          <w:color w:val="2F2F2F"/>
          <w:sz w:val="21"/>
          <w:szCs w:val="21"/>
        </w:rPr>
        <w:t>.</w:t>
      </w:r>
      <w:r>
        <w:rPr>
          <w:rFonts w:ascii="Tahoma" w:hAnsi="Tahoma" w:cs="Tahoma"/>
          <w:color w:val="2F2F2F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А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 xml:space="preserve"> кто детеныш у свиньи? (поросенок)</w:t>
      </w:r>
      <w:r>
        <w:rPr>
          <w:rFonts w:ascii="Tahoma" w:hAnsi="Tahoma" w:cs="Tahoma"/>
          <w:color w:val="2F2F2F"/>
          <w:sz w:val="21"/>
          <w:szCs w:val="21"/>
        </w:rPr>
        <w:t>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Четвертая картинка (коза)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Кто на картинке? (коза) Как блеет коза? Ме-ме. Как называется детеныш у козы? (козленок)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Обобщаю ответы детей: правильно, ребята, коза блеет ме-ме детеныш козы –козленок.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Пятая картинка (лошадь)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Кто изображен на картинке? (лошадь) Как кричит лошадь? И-го –го. Как называется детеныш лошади? (жеребенок).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Молодцы! Мы нашли всех детенышей.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У меня в руках лошадка, а детеныш лошадки заблудился, потерялся. Давайте построим мост из домино «Домашние животные» и найдем детеныша лошадки.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lastRenderedPageBreak/>
        <w:t>На столе с одного края дети выкладывают домино на другую сторону стола. На стуле под столом спрятан жеребенок.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Молодцы.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Как называется детеныш лошадки? (жеребенок) Какой звук издает лошадка? (</w:t>
      </w:r>
      <w:proofErr w:type="gramStart"/>
      <w:r>
        <w:rPr>
          <w:rFonts w:ascii="Tahoma" w:hAnsi="Tahoma" w:cs="Tahoma"/>
          <w:color w:val="2F2F2F"/>
          <w:sz w:val="21"/>
          <w:szCs w:val="21"/>
        </w:rPr>
        <w:t>и-го</w:t>
      </w:r>
      <w:proofErr w:type="gramEnd"/>
      <w:r>
        <w:rPr>
          <w:rFonts w:ascii="Tahoma" w:hAnsi="Tahoma" w:cs="Tahoma"/>
          <w:color w:val="2F2F2F"/>
          <w:sz w:val="21"/>
          <w:szCs w:val="21"/>
        </w:rPr>
        <w:t>-го)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Молодцы! Мама лошадь и ее жеребенок, очень рады и говорят вам спасибо.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Физ. минутка «Гости»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Как у кисы в гостях (бег на носочках)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Два цыпленка в лаптях,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Петушок в сапожках (ходьба с высоким подниманием колена)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Курочка в сережках (ходьба на пятках)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Селезень в кафтане (дробный шаг)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Утка в сарафане (ходьба вперевалочку)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Ребята послушайте, кто-то мяукает. Находят спрятанного кота. Котик мяукает, </w:t>
      </w:r>
      <w:r>
        <w:rPr>
          <w:rFonts w:ascii="Tahoma" w:hAnsi="Tahoma" w:cs="Tahoma"/>
          <w:color w:val="2F2F2F"/>
          <w:sz w:val="21"/>
          <w:szCs w:val="21"/>
        </w:rPr>
        <w:t>потому-то</w:t>
      </w:r>
      <w:r>
        <w:rPr>
          <w:rFonts w:ascii="Tahoma" w:hAnsi="Tahoma" w:cs="Tahoma"/>
          <w:color w:val="2F2F2F"/>
          <w:sz w:val="21"/>
          <w:szCs w:val="21"/>
        </w:rPr>
        <w:t xml:space="preserve"> хочет покататься на машине. Ребенок усаживает кота в грузовик, и проговаривает стихотворение А. Барто «Грузовик»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Нет, напрасно мы решили,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Прокатить кота в машине: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Кот кататься не привык -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Опрокинул грузовик.</w:t>
      </w:r>
    </w:p>
    <w:p w:rsidR="00BC35CD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Котик падает на пол. 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color w:val="2F2F2F"/>
          <w:sz w:val="21"/>
          <w:szCs w:val="21"/>
        </w:rPr>
        <w:t>Воспитатель берет котенка в руки и говорит: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>- Ребята у меня дома живет котенок, и зовут его Мурзик. Расскажите, какие животные живут у вас дома, и как их зовут. Ответы детей. Оформление стенгазеты с детьми. Приклеивают фото с домашними животными на стенгазету.</w:t>
      </w:r>
    </w:p>
    <w:p w:rsidR="00965C98" w:rsidRDefault="00965C98" w:rsidP="00965C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  <w:r>
        <w:rPr>
          <w:rFonts w:ascii="Tahoma" w:hAnsi="Tahoma" w:cs="Tahoma"/>
          <w:color w:val="2F2F2F"/>
          <w:sz w:val="21"/>
          <w:szCs w:val="21"/>
        </w:rPr>
        <w:t xml:space="preserve">-Молодцы, ребята, </w:t>
      </w:r>
      <w:r>
        <w:rPr>
          <w:rFonts w:ascii="Tahoma" w:hAnsi="Tahoma" w:cs="Tahoma"/>
          <w:color w:val="2F2F2F"/>
          <w:sz w:val="21"/>
          <w:szCs w:val="21"/>
        </w:rPr>
        <w:t>мы</w:t>
      </w:r>
      <w:r>
        <w:rPr>
          <w:rFonts w:ascii="Tahoma" w:hAnsi="Tahoma" w:cs="Tahoma"/>
          <w:color w:val="2F2F2F"/>
          <w:sz w:val="21"/>
          <w:szCs w:val="21"/>
        </w:rPr>
        <w:t xml:space="preserve"> с вами повторили названия домашних животных и их детенышей. А еще мы узнали, у кого есть какие домашние животные дома и как их зовут. Спасибо.</w:t>
      </w:r>
    </w:p>
    <w:p w:rsidR="00777861" w:rsidRDefault="00777861"/>
    <w:sectPr w:rsidR="00777861" w:rsidSect="00BC35C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97"/>
    <w:rsid w:val="00003097"/>
    <w:rsid w:val="00777861"/>
    <w:rsid w:val="00965C98"/>
    <w:rsid w:val="00BC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4FDE4-7B44-45B6-AB51-2385F809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8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2024-05-20T20:18:00Z</dcterms:created>
  <dcterms:modified xsi:type="dcterms:W3CDTF">2024-05-20T20:34:00Z</dcterms:modified>
</cp:coreProperties>
</file>